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62" w:rsidRDefault="00EA7162" w:rsidP="00EA7162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lang w:val="en-US"/>
        </w:rPr>
      </w:pPr>
      <w:r>
        <w:rPr>
          <w:rFonts w:ascii="Verdana" w:hAnsi="Verdana"/>
          <w:color w:val="000000"/>
          <w:bdr w:val="none" w:sz="0" w:space="0" w:color="auto" w:frame="1"/>
          <w:lang w:val="en-US"/>
        </w:rPr>
        <w:t>TECA:2023-</w:t>
      </w:r>
      <w:proofErr w:type="gramStart"/>
      <w:r>
        <w:rPr>
          <w:rFonts w:ascii="Verdana" w:hAnsi="Verdana"/>
          <w:color w:val="000000"/>
          <w:bdr w:val="none" w:sz="0" w:space="0" w:color="auto" w:frame="1"/>
          <w:lang w:val="en-US"/>
        </w:rPr>
        <w:t>24:CIR</w:t>
      </w:r>
      <w:proofErr w:type="gramEnd"/>
      <w:r>
        <w:rPr>
          <w:rFonts w:ascii="Verdana" w:hAnsi="Verdana"/>
          <w:color w:val="000000"/>
          <w:bdr w:val="none" w:sz="0" w:space="0" w:color="auto" w:frame="1"/>
          <w:lang w:val="en-US"/>
        </w:rPr>
        <w:t>/041</w:t>
      </w:r>
    </w:p>
    <w:p w:rsidR="00EA7162" w:rsidRDefault="00EA7162" w:rsidP="00EA7162">
      <w:pPr>
        <w:shd w:val="clear" w:color="auto" w:fill="FFFFFF"/>
        <w:spacing w:after="120"/>
        <w:jc w:val="both"/>
        <w:rPr>
          <w:rFonts w:ascii="Verdana" w:hAnsi="Verdana"/>
          <w:color w:val="222222"/>
          <w:lang w:val="en-US"/>
        </w:rPr>
      </w:pPr>
      <w:r>
        <w:rPr>
          <w:rFonts w:ascii="Verdana" w:hAnsi="Verdana"/>
          <w:color w:val="222222"/>
          <w:lang w:val="en-US"/>
        </w:rPr>
        <w:t>September 4, 2023</w:t>
      </w:r>
      <w:r>
        <w:rPr>
          <w:rFonts w:ascii="Verdana" w:hAnsi="Verdana"/>
          <w:color w:val="000000"/>
          <w:bdr w:val="none" w:sz="0" w:space="0" w:color="auto" w:frame="1"/>
          <w:lang w:val="en-US"/>
        </w:rPr>
        <w:t> </w:t>
      </w:r>
    </w:p>
    <w:p w:rsidR="00EA7162" w:rsidRDefault="00EA7162" w:rsidP="00EA7162">
      <w:pPr>
        <w:shd w:val="clear" w:color="auto" w:fill="FFFFFF"/>
        <w:spacing w:after="120"/>
        <w:jc w:val="both"/>
        <w:rPr>
          <w:rFonts w:ascii="Verdana" w:hAnsi="Verdana"/>
          <w:color w:val="000000"/>
          <w:bdr w:val="none" w:sz="0" w:space="0" w:color="auto" w:frame="1"/>
          <w:lang w:val="en-US"/>
        </w:rPr>
      </w:pPr>
    </w:p>
    <w:p w:rsidR="00EA7162" w:rsidRDefault="00EA7162" w:rsidP="00EA7162">
      <w:pPr>
        <w:shd w:val="clear" w:color="auto" w:fill="FFFFFF"/>
        <w:spacing w:after="120"/>
        <w:jc w:val="both"/>
        <w:rPr>
          <w:rFonts w:ascii="Verdana" w:hAnsi="Verdana"/>
          <w:color w:val="222222"/>
          <w:lang w:val="en-US"/>
        </w:rPr>
      </w:pPr>
      <w:r>
        <w:rPr>
          <w:rFonts w:ascii="Verdana" w:hAnsi="Verdana"/>
          <w:color w:val="000000"/>
          <w:bdr w:val="none" w:sz="0" w:space="0" w:color="auto" w:frame="1"/>
          <w:lang w:val="en-US"/>
        </w:rPr>
        <w:t>To All Members</w:t>
      </w:r>
    </w:p>
    <w:p w:rsidR="00EA7162" w:rsidRDefault="00EA7162" w:rsidP="00EA7162">
      <w:pPr>
        <w:shd w:val="clear" w:color="auto" w:fill="FFFFFF"/>
        <w:jc w:val="center"/>
        <w:rPr>
          <w:rFonts w:ascii="Verdana" w:hAnsi="Verdana"/>
          <w:color w:val="222222"/>
          <w:lang w:val="en-US"/>
        </w:rPr>
      </w:pPr>
      <w:r>
        <w:rPr>
          <w:rFonts w:ascii="Verdana" w:hAnsi="Verdana"/>
          <w:b/>
          <w:bCs/>
          <w:color w:val="000000"/>
          <w:u w:val="single"/>
          <w:bdr w:val="none" w:sz="0" w:space="0" w:color="auto" w:frame="1"/>
          <w:lang w:val="en-US"/>
        </w:rPr>
        <w:t>CIRCULAR</w:t>
      </w:r>
    </w:p>
    <w:p w:rsidR="00EA7162" w:rsidRDefault="00EA7162" w:rsidP="00EA7162">
      <w:pPr>
        <w:shd w:val="clear" w:color="auto" w:fill="FFFFFF"/>
        <w:jc w:val="both"/>
        <w:rPr>
          <w:rFonts w:ascii="Verdana" w:hAnsi="Verdana"/>
          <w:color w:val="222222"/>
          <w:lang w:val="en-US"/>
        </w:rPr>
      </w:pPr>
      <w:r>
        <w:rPr>
          <w:rFonts w:ascii="Verdana" w:hAnsi="Verdana"/>
          <w:color w:val="000000"/>
          <w:lang w:val="en-US"/>
        </w:rPr>
        <w:t>Dear Members,</w:t>
      </w:r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Indian Chamber of Commerce and Industry, Coimbatore is organizing </w:t>
      </w:r>
      <w:r>
        <w:rPr>
          <w:rFonts w:ascii="Verdana" w:hAnsi="Verdana"/>
          <w:b/>
          <w:bCs/>
          <w:lang w:val="en-US"/>
        </w:rPr>
        <w:t>“C&amp;I Clean Energy Meet - 2023”</w:t>
      </w:r>
      <w:r>
        <w:rPr>
          <w:rFonts w:ascii="Verdana" w:hAnsi="Verdana"/>
          <w:lang w:val="en-US"/>
        </w:rPr>
        <w:t xml:space="preserve"> at </w:t>
      </w:r>
      <w:proofErr w:type="gramStart"/>
      <w:r>
        <w:rPr>
          <w:rFonts w:ascii="Verdana" w:hAnsi="Verdana"/>
          <w:lang w:val="en-US"/>
        </w:rPr>
        <w:t>10.30a.m</w:t>
      </w:r>
      <w:proofErr w:type="gramEnd"/>
      <w:r>
        <w:rPr>
          <w:rFonts w:ascii="Verdana" w:hAnsi="Verdana"/>
          <w:lang w:val="en-US"/>
        </w:rPr>
        <w:t xml:space="preserve"> on Friday, the </w:t>
      </w:r>
      <w:r>
        <w:rPr>
          <w:rFonts w:ascii="Verdana" w:hAnsi="Verdana"/>
          <w:b/>
          <w:bCs/>
          <w:lang w:val="en-US"/>
        </w:rPr>
        <w:t>15th September 2023</w:t>
      </w:r>
      <w:r>
        <w:rPr>
          <w:rFonts w:ascii="Verdana" w:hAnsi="Verdana"/>
          <w:lang w:val="en-US"/>
        </w:rPr>
        <w:t xml:space="preserve">  at ITC Welcome hotel, West club road, Race Course, Coimbatore </w:t>
      </w:r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To Learn about: </w:t>
      </w:r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ind w:left="426"/>
        <w:jc w:val="both"/>
        <w:rPr>
          <w:rFonts w:ascii="Verdana" w:hAnsi="Verdana"/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Verdana" w:hAnsi="Verdana"/>
          <w:lang w:val="en-US"/>
        </w:rPr>
        <w:t xml:space="preserve"> Optimize usage of available roof area </w:t>
      </w:r>
    </w:p>
    <w:p w:rsidR="00EA7162" w:rsidRDefault="00EA7162" w:rsidP="00EA7162">
      <w:pPr>
        <w:ind w:left="426"/>
        <w:jc w:val="both"/>
        <w:rPr>
          <w:rFonts w:ascii="Verdana" w:hAnsi="Verdana"/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Verdana" w:hAnsi="Verdana"/>
          <w:lang w:val="en-US"/>
        </w:rPr>
        <w:t xml:space="preserve"> Reduce monthly electricity bills </w:t>
      </w:r>
    </w:p>
    <w:p w:rsidR="00EA7162" w:rsidRDefault="00EA7162" w:rsidP="00EA7162">
      <w:pPr>
        <w:ind w:left="426"/>
        <w:jc w:val="both"/>
        <w:rPr>
          <w:rFonts w:ascii="Verdana" w:hAnsi="Verdana"/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Verdana" w:hAnsi="Verdana"/>
          <w:lang w:val="en-US"/>
        </w:rPr>
        <w:t xml:space="preserve"> Decrease your reliance on traditional power sources </w:t>
      </w:r>
    </w:p>
    <w:p w:rsidR="00EA7162" w:rsidRDefault="00EA7162" w:rsidP="00EA7162">
      <w:pPr>
        <w:ind w:left="426"/>
        <w:jc w:val="both"/>
        <w:rPr>
          <w:rFonts w:ascii="Verdana" w:hAnsi="Verdana"/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Verdana" w:hAnsi="Verdana"/>
          <w:lang w:val="en-US"/>
        </w:rPr>
        <w:t xml:space="preserve"> Mitigate your carbon footprint </w:t>
      </w:r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Members those who are interested may register their name through email id: </w:t>
      </w:r>
      <w:hyperlink r:id="rId7" w:history="1">
        <w:r>
          <w:rPr>
            <w:rStyle w:val="Hyperlink"/>
            <w:rFonts w:ascii="Verdana" w:hAnsi="Verdana"/>
            <w:lang w:val="en-US"/>
          </w:rPr>
          <w:t>admin@iccicbe.in</w:t>
        </w:r>
      </w:hyperlink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With Warm Regards</w:t>
      </w:r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jc w:val="both"/>
        <w:rPr>
          <w:rFonts w:ascii="Verdana" w:hAnsi="Verdana"/>
          <w:lang w:val="en-US"/>
        </w:rPr>
      </w:pPr>
    </w:p>
    <w:p w:rsidR="00EA7162" w:rsidRDefault="00EA7162" w:rsidP="00EA716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N. Pradeep</w:t>
      </w:r>
    </w:p>
    <w:p w:rsidR="00EA7162" w:rsidRDefault="00EA7162" w:rsidP="00EA716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President</w:t>
      </w:r>
    </w:p>
    <w:p w:rsidR="00A2201A" w:rsidRDefault="00A2201A" w:rsidP="00A2201A">
      <w:bookmarkStart w:id="0" w:name="_GoBack"/>
      <w:bookmarkEnd w:id="0"/>
    </w:p>
    <w:p w:rsidR="0031094F" w:rsidRDefault="0031094F"/>
    <w:sectPr w:rsidR="003109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53" w:rsidRDefault="00056953">
      <w:r>
        <w:separator/>
      </w:r>
    </w:p>
  </w:endnote>
  <w:endnote w:type="continuationSeparator" w:id="0">
    <w:p w:rsidR="00056953" w:rsidRDefault="0005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53" w:rsidRDefault="00056953">
      <w:r>
        <w:separator/>
      </w:r>
    </w:p>
  </w:footnote>
  <w:footnote w:type="continuationSeparator" w:id="0">
    <w:p w:rsidR="00056953" w:rsidRDefault="0005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80" w:rsidRDefault="00A2201A" w:rsidP="001B5E80">
    <w:pPr>
      <w:rPr>
        <w:rFonts w:ascii="Verdana" w:hAnsi="Verdana"/>
        <w:b/>
        <w:bCs/>
        <w:color w:val="0000CC"/>
        <w:sz w:val="24"/>
        <w:szCs w:val="24"/>
      </w:rPr>
    </w:pPr>
    <w:r>
      <w:rPr>
        <w:rFonts w:ascii="Verdana" w:hAnsi="Verdana"/>
        <w:b/>
        <w:bCs/>
        <w:noProof/>
        <w:color w:val="0000CC"/>
        <w:sz w:val="24"/>
        <w:szCs w:val="24"/>
      </w:rPr>
      <w:drawing>
        <wp:inline distT="0" distB="0" distL="0" distR="0" wp14:anchorId="59D8004A" wp14:editId="4E900A7F">
          <wp:extent cx="1581150" cy="457200"/>
          <wp:effectExtent l="0" t="0" r="0" b="0"/>
          <wp:docPr id="2" name="Picture 2" descr="cid:image002.jpg@01D7FD8A.514C2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7FD8A.514C2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                                                            </w:t>
    </w:r>
    <w:r>
      <w:rPr>
        <w:rFonts w:ascii="Verdana" w:hAnsi="Verdana"/>
        <w:noProof/>
        <w:color w:val="0000CC"/>
        <w:sz w:val="32"/>
        <w:szCs w:val="32"/>
      </w:rPr>
      <w:drawing>
        <wp:inline distT="0" distB="0" distL="0" distR="0" wp14:anchorId="06EF8E65" wp14:editId="2F366D84">
          <wp:extent cx="885825" cy="742950"/>
          <wp:effectExtent l="0" t="0" r="9525" b="0"/>
          <wp:docPr id="3" name="Picture 3" descr="cid:image004.jpg@01D97120.A2E97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4.jpg@01D97120.A2E9700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</w:t>
    </w:r>
  </w:p>
  <w:p w:rsidR="001B5E80" w:rsidRPr="00C100B8" w:rsidRDefault="00A2201A" w:rsidP="001B5E80">
    <w:pPr>
      <w:jc w:val="center"/>
      <w:rPr>
        <w:rFonts w:ascii="Verdana" w:hAnsi="Verdana"/>
        <w:color w:val="0000CC"/>
        <w:sz w:val="28"/>
        <w:szCs w:val="28"/>
      </w:rPr>
    </w:pPr>
    <w:r w:rsidRPr="00C100B8">
      <w:rPr>
        <w:rFonts w:ascii="Verdana" w:hAnsi="Verdana"/>
        <w:b/>
        <w:bCs/>
        <w:color w:val="0000CC"/>
        <w:sz w:val="28"/>
        <w:szCs w:val="28"/>
      </w:rPr>
      <w:t>TAMIL NADU ELECTRICITY CONSUMERS’ ASSOCIATION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b/>
        <w:bCs/>
        <w:color w:val="948A54"/>
        <w:sz w:val="24"/>
        <w:szCs w:val="24"/>
      </w:rPr>
      <w:t>Regd. No.</w:t>
    </w:r>
    <w:r>
      <w:rPr>
        <w:rFonts w:ascii="Verdana" w:hAnsi="Verdana"/>
        <w:color w:val="948A54"/>
        <w:sz w:val="24"/>
        <w:szCs w:val="24"/>
      </w:rPr>
      <w:t xml:space="preserve"> 181-8524/1998 – </w:t>
    </w:r>
    <w:r>
      <w:rPr>
        <w:rFonts w:ascii="Verdana" w:hAnsi="Verdana"/>
        <w:b/>
        <w:bCs/>
        <w:color w:val="948A54"/>
        <w:sz w:val="24"/>
        <w:szCs w:val="24"/>
      </w:rPr>
      <w:t>CIN.No.</w:t>
    </w:r>
    <w:r>
      <w:rPr>
        <w:rFonts w:ascii="Verdana" w:hAnsi="Verdana"/>
        <w:color w:val="948A54"/>
        <w:sz w:val="24"/>
        <w:szCs w:val="24"/>
      </w:rPr>
      <w:t xml:space="preserve"> U37102TZ1998GAP008524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>1st Floor, SIEMA Building, 8/4, Race Course, Coimbatore - 641 018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 xml:space="preserve">Phone: (0422) 4351400 Mobile No.  9787299000 E-mail: </w:t>
    </w:r>
    <w:hyperlink r:id="rId5" w:history="1">
      <w:r>
        <w:rPr>
          <w:rStyle w:val="Hyperlink"/>
          <w:rFonts w:ascii="Verdana" w:hAnsi="Verdana"/>
          <w:sz w:val="24"/>
          <w:szCs w:val="24"/>
        </w:rPr>
        <w:t>teca@tecaonline.in</w:t>
      </w:r>
    </w:hyperlink>
    <w:r>
      <w:rPr>
        <w:rFonts w:ascii="Verdana" w:hAnsi="Verdana"/>
        <w:color w:val="948A54"/>
        <w:sz w:val="24"/>
        <w:szCs w:val="24"/>
      </w:rPr>
      <w:t xml:space="preserve"> </w:t>
    </w:r>
    <w:proofErr w:type="spellStart"/>
    <w:r>
      <w:rPr>
        <w:rFonts w:ascii="Verdana" w:hAnsi="Verdana"/>
        <w:color w:val="948A54"/>
        <w:sz w:val="24"/>
        <w:szCs w:val="24"/>
      </w:rPr>
      <w:t>Web:www.tecaonline.in</w:t>
    </w:r>
    <w:proofErr w:type="spellEnd"/>
  </w:p>
  <w:p w:rsidR="001B5E80" w:rsidRDefault="00056953" w:rsidP="001B5E80">
    <w:pPr>
      <w:pStyle w:val="Header"/>
    </w:pPr>
    <w:r>
      <w:rPr>
        <w:rFonts w:ascii="Verdana" w:eastAsia="Times New Roman" w:hAnsi="Verdana"/>
        <w:color w:val="000000"/>
      </w:rPr>
      <w:pict>
        <v:rect id="_x0000_i1025" style="width:468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F24"/>
    <w:multiLevelType w:val="hybridMultilevel"/>
    <w:tmpl w:val="EDFE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A"/>
    <w:rsid w:val="00056953"/>
    <w:rsid w:val="00151092"/>
    <w:rsid w:val="001741F7"/>
    <w:rsid w:val="001D7D52"/>
    <w:rsid w:val="002603DA"/>
    <w:rsid w:val="00284C4C"/>
    <w:rsid w:val="0031094F"/>
    <w:rsid w:val="003B36C8"/>
    <w:rsid w:val="00521311"/>
    <w:rsid w:val="0066299E"/>
    <w:rsid w:val="008F66D3"/>
    <w:rsid w:val="00994381"/>
    <w:rsid w:val="00A2201A"/>
    <w:rsid w:val="00B75D14"/>
    <w:rsid w:val="00BD6CEC"/>
    <w:rsid w:val="00CD313D"/>
    <w:rsid w:val="00CD557B"/>
    <w:rsid w:val="00DF34DE"/>
    <w:rsid w:val="00EA3563"/>
    <w:rsid w:val="00EA7162"/>
    <w:rsid w:val="00F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13E70-1E1E-4044-95A7-893110D3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63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01A"/>
  </w:style>
  <w:style w:type="character" w:styleId="Hyperlink">
    <w:name w:val="Hyperlink"/>
    <w:basedOn w:val="DefaultParagraphFont"/>
    <w:uiPriority w:val="99"/>
    <w:unhideWhenUsed/>
    <w:rsid w:val="00A2201A"/>
    <w:rPr>
      <w:color w:val="0000FF"/>
      <w:u w:val="single"/>
    </w:rPr>
  </w:style>
  <w:style w:type="paragraph" w:customStyle="1" w:styleId="Default">
    <w:name w:val="Default"/>
    <w:rsid w:val="00A22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A3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3563"/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EA356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m-9173357831015966128default">
    <w:name w:val="m_-9173357831015966128default"/>
    <w:basedOn w:val="Normal"/>
    <w:rsid w:val="001D7D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3D"/>
    <w:rPr>
      <w:rFonts w:ascii="Segoe UI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iccicb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97120.A2E97000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eca@tecaonline.in" TargetMode="External"/><Relationship Id="rId4" Type="http://schemas.openxmlformats.org/officeDocument/2006/relationships/image" Target="cid:image004.jpg@01D97120.A2E97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</dc:creator>
  <cp:keywords/>
  <dc:description/>
  <cp:lastModifiedBy>Teca</cp:lastModifiedBy>
  <cp:revision>3</cp:revision>
  <cp:lastPrinted>2023-08-03T04:16:00Z</cp:lastPrinted>
  <dcterms:created xsi:type="dcterms:W3CDTF">2023-09-13T04:48:00Z</dcterms:created>
  <dcterms:modified xsi:type="dcterms:W3CDTF">2023-09-13T04:48:00Z</dcterms:modified>
</cp:coreProperties>
</file>